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5E7" w:rsidRPr="001568D5" w:rsidRDefault="009C05E7" w:rsidP="0065708F">
      <w:pPr>
        <w:shd w:val="clear" w:color="auto" w:fill="FFFFFF"/>
        <w:spacing w:after="0" w:line="300" w:lineRule="atLeast"/>
        <w:jc w:val="center"/>
        <w:outlineLvl w:val="2"/>
        <w:rPr>
          <w:rFonts w:ascii="Georgia" w:eastAsia="Times New Roman" w:hAnsi="Georgia" w:cs="Times New Roman"/>
          <w:bCs/>
          <w:sz w:val="28"/>
          <w:szCs w:val="28"/>
          <w:lang w:eastAsia="ru-RU"/>
        </w:rPr>
      </w:pPr>
      <w:r w:rsidRPr="001568D5">
        <w:rPr>
          <w:rFonts w:ascii="Georgia" w:eastAsia="Times New Roman" w:hAnsi="Georgia" w:cs="Times New Roman"/>
          <w:bCs/>
          <w:sz w:val="28"/>
          <w:szCs w:val="28"/>
          <w:lang w:eastAsia="ru-RU"/>
        </w:rPr>
        <w:t>ГАУ СО КК «ТИМАШЕВСКИЙ КОМПЛЕКСНЫЙ ЦЕНТР РЕАБИЛИТАЦИИ ИНВАЛИДОВ»</w:t>
      </w:r>
    </w:p>
    <w:p w:rsidR="009C05E7" w:rsidRPr="000008F1" w:rsidRDefault="009C05E7" w:rsidP="0065708F">
      <w:pPr>
        <w:shd w:val="clear" w:color="auto" w:fill="FFFFFF"/>
        <w:spacing w:after="0" w:line="300" w:lineRule="atLeast"/>
        <w:jc w:val="center"/>
        <w:outlineLvl w:val="2"/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</w:pPr>
    </w:p>
    <w:p w:rsidR="001568D5" w:rsidRDefault="001568D5" w:rsidP="0065708F">
      <w:pPr>
        <w:shd w:val="clear" w:color="auto" w:fill="FFFFFF"/>
        <w:spacing w:after="0" w:line="300" w:lineRule="atLeast"/>
        <w:jc w:val="center"/>
        <w:outlineLvl w:val="2"/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</w:pPr>
    </w:p>
    <w:p w:rsidR="001568D5" w:rsidRDefault="001568D5" w:rsidP="0065708F">
      <w:pPr>
        <w:shd w:val="clear" w:color="auto" w:fill="FFFFFF"/>
        <w:spacing w:after="0" w:line="300" w:lineRule="atLeast"/>
        <w:jc w:val="center"/>
        <w:outlineLvl w:val="2"/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</w:pPr>
    </w:p>
    <w:p w:rsidR="001568D5" w:rsidRPr="000008F1" w:rsidRDefault="001568D5" w:rsidP="0065708F">
      <w:pPr>
        <w:shd w:val="clear" w:color="auto" w:fill="FFFFFF"/>
        <w:spacing w:after="0" w:line="300" w:lineRule="atLeast"/>
        <w:jc w:val="center"/>
        <w:outlineLvl w:val="2"/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b/>
          <w:bCs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77D48E04" wp14:editId="30593055">
            <wp:simplePos x="0" y="0"/>
            <wp:positionH relativeFrom="column">
              <wp:posOffset>3267710</wp:posOffset>
            </wp:positionH>
            <wp:positionV relativeFrom="paragraph">
              <wp:posOffset>-635</wp:posOffset>
            </wp:positionV>
            <wp:extent cx="3213100" cy="2075180"/>
            <wp:effectExtent l="0" t="0" r="6350" b="1270"/>
            <wp:wrapTight wrapText="bothSides">
              <wp:wrapPolygon edited="0">
                <wp:start x="0" y="0"/>
                <wp:lineTo x="0" y="21415"/>
                <wp:lineTo x="21515" y="21415"/>
                <wp:lineTo x="21515" y="0"/>
                <wp:lineTo x="0" y="0"/>
              </wp:wrapPolygon>
            </wp:wrapTight>
            <wp:docPr id="8" name="Рисунок 8" descr="C:\Users\Врач\Desktop\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рач\Desktop\а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0" cy="207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68D5" w:rsidRDefault="00E720E5" w:rsidP="0065708F">
      <w:pPr>
        <w:shd w:val="clear" w:color="auto" w:fill="FFFFFF"/>
        <w:spacing w:after="0" w:line="300" w:lineRule="atLeast"/>
        <w:jc w:val="center"/>
        <w:outlineLvl w:val="2"/>
        <w:rPr>
          <w:rFonts w:ascii="Georgia" w:eastAsia="Times New Roman" w:hAnsi="Georgia" w:cs="Times New Roman"/>
          <w:b/>
          <w:bCs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b/>
          <w:bCs/>
          <w:sz w:val="32"/>
          <w:szCs w:val="32"/>
          <w:lang w:eastAsia="ru-RU"/>
        </w:rPr>
        <w:t>О к</w:t>
      </w:r>
      <w:r w:rsidR="0065708F" w:rsidRPr="000008F1">
        <w:rPr>
          <w:rFonts w:ascii="Georgia" w:eastAsia="Times New Roman" w:hAnsi="Georgia" w:cs="Times New Roman"/>
          <w:b/>
          <w:bCs/>
          <w:sz w:val="32"/>
          <w:szCs w:val="32"/>
          <w:lang w:eastAsia="ru-RU"/>
        </w:rPr>
        <w:t>омпенсаци</w:t>
      </w:r>
      <w:r>
        <w:rPr>
          <w:rFonts w:ascii="Georgia" w:eastAsia="Times New Roman" w:hAnsi="Georgia" w:cs="Times New Roman"/>
          <w:b/>
          <w:bCs/>
          <w:sz w:val="32"/>
          <w:szCs w:val="32"/>
          <w:lang w:eastAsia="ru-RU"/>
        </w:rPr>
        <w:t>и</w:t>
      </w:r>
      <w:r w:rsidR="0065708F" w:rsidRPr="000008F1">
        <w:rPr>
          <w:rFonts w:ascii="Georgia" w:eastAsia="Times New Roman" w:hAnsi="Georgia" w:cs="Times New Roman"/>
          <w:b/>
          <w:bCs/>
          <w:sz w:val="32"/>
          <w:szCs w:val="32"/>
          <w:lang w:eastAsia="ru-RU"/>
        </w:rPr>
        <w:t xml:space="preserve"> </w:t>
      </w:r>
    </w:p>
    <w:p w:rsidR="000008F1" w:rsidRDefault="0065708F" w:rsidP="0065708F">
      <w:pPr>
        <w:shd w:val="clear" w:color="auto" w:fill="FFFFFF"/>
        <w:spacing w:after="0" w:line="300" w:lineRule="atLeast"/>
        <w:jc w:val="center"/>
        <w:outlineLvl w:val="2"/>
        <w:rPr>
          <w:rFonts w:ascii="Georgia" w:eastAsia="Times New Roman" w:hAnsi="Georgia" w:cs="Times New Roman"/>
          <w:b/>
          <w:bCs/>
          <w:sz w:val="32"/>
          <w:szCs w:val="32"/>
          <w:lang w:eastAsia="ru-RU"/>
        </w:rPr>
      </w:pPr>
      <w:r w:rsidRPr="000008F1">
        <w:rPr>
          <w:rFonts w:ascii="Georgia" w:eastAsia="Times New Roman" w:hAnsi="Georgia" w:cs="Times New Roman"/>
          <w:b/>
          <w:bCs/>
          <w:sz w:val="32"/>
          <w:szCs w:val="32"/>
          <w:lang w:eastAsia="ru-RU"/>
        </w:rPr>
        <w:t xml:space="preserve">страховой премии </w:t>
      </w:r>
    </w:p>
    <w:p w:rsidR="0065708F" w:rsidRPr="000008F1" w:rsidRDefault="0065708F" w:rsidP="0065708F">
      <w:pPr>
        <w:shd w:val="clear" w:color="auto" w:fill="FFFFFF"/>
        <w:spacing w:after="0" w:line="300" w:lineRule="atLeast"/>
        <w:jc w:val="center"/>
        <w:outlineLvl w:val="2"/>
        <w:rPr>
          <w:rFonts w:ascii="Georgia" w:eastAsia="Times New Roman" w:hAnsi="Georgia" w:cs="Times New Roman"/>
          <w:b/>
          <w:bCs/>
          <w:sz w:val="32"/>
          <w:szCs w:val="32"/>
          <w:lang w:eastAsia="ru-RU"/>
        </w:rPr>
      </w:pPr>
      <w:r w:rsidRPr="000008F1">
        <w:rPr>
          <w:rFonts w:ascii="Georgia" w:eastAsia="Times New Roman" w:hAnsi="Georgia" w:cs="Times New Roman"/>
          <w:b/>
          <w:bCs/>
          <w:sz w:val="32"/>
          <w:szCs w:val="32"/>
          <w:lang w:eastAsia="ru-RU"/>
        </w:rPr>
        <w:t>по договору обязательного страхования гражданской ответственности владельцев тра</w:t>
      </w:r>
      <w:r w:rsidR="000008F1">
        <w:rPr>
          <w:rFonts w:ascii="Georgia" w:eastAsia="Times New Roman" w:hAnsi="Georgia" w:cs="Times New Roman"/>
          <w:b/>
          <w:bCs/>
          <w:sz w:val="32"/>
          <w:szCs w:val="32"/>
          <w:lang w:eastAsia="ru-RU"/>
        </w:rPr>
        <w:t>нспортных средств (ОСАГО)</w:t>
      </w:r>
    </w:p>
    <w:p w:rsidR="0065708F" w:rsidRPr="000008F1" w:rsidRDefault="0065708F" w:rsidP="0065708F">
      <w:pPr>
        <w:shd w:val="clear" w:color="auto" w:fill="FFFFFF"/>
        <w:spacing w:after="0" w:line="300" w:lineRule="atLeast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65708F" w:rsidRDefault="0065708F" w:rsidP="00657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8D5" w:rsidRPr="001568D5" w:rsidRDefault="001568D5" w:rsidP="00657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08F" w:rsidRPr="001568D5" w:rsidRDefault="0065708F" w:rsidP="0065708F">
      <w:pPr>
        <w:shd w:val="clear" w:color="auto" w:fill="FFFFFF"/>
        <w:spacing w:after="0" w:line="300" w:lineRule="atLeast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1568D5">
        <w:rPr>
          <w:rFonts w:ascii="Georgia" w:eastAsia="Times New Roman" w:hAnsi="Georgia" w:cs="Times New Roman"/>
          <w:noProof/>
          <w:sz w:val="28"/>
          <w:szCs w:val="28"/>
          <w:lang w:eastAsia="ru-RU"/>
        </w:rPr>
        <w:drawing>
          <wp:inline distT="0" distB="0" distL="0" distR="0" wp14:anchorId="7E7E2F0D" wp14:editId="49DFFCA2">
            <wp:extent cx="457200" cy="457200"/>
            <wp:effectExtent l="0" t="0" r="0" b="0"/>
            <wp:docPr id="1" name="Рисунок 1" descr="Осн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снова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08F" w:rsidRPr="001568D5" w:rsidRDefault="009C05E7" w:rsidP="0065708F">
      <w:pPr>
        <w:shd w:val="clear" w:color="auto" w:fill="FFFFFF"/>
        <w:spacing w:after="0" w:line="300" w:lineRule="atLeast"/>
        <w:jc w:val="both"/>
        <w:outlineLvl w:val="3"/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</w:pPr>
      <w:r w:rsidRPr="001568D5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Юридическое о</w:t>
      </w:r>
      <w:r w:rsidR="0065708F" w:rsidRPr="001568D5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снование</w:t>
      </w:r>
    </w:p>
    <w:p w:rsidR="000008F1" w:rsidRPr="001568D5" w:rsidRDefault="000008F1" w:rsidP="0065708F">
      <w:pPr>
        <w:shd w:val="clear" w:color="auto" w:fill="FFFFFF"/>
        <w:spacing w:after="0" w:line="300" w:lineRule="atLeast"/>
        <w:jc w:val="both"/>
        <w:outlineLvl w:val="3"/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</w:pPr>
    </w:p>
    <w:p w:rsidR="0065708F" w:rsidRPr="001568D5" w:rsidRDefault="000008F1" w:rsidP="0065708F">
      <w:pPr>
        <w:shd w:val="clear" w:color="auto" w:fill="FFFFFF"/>
        <w:spacing w:after="0" w:line="300" w:lineRule="atLeast"/>
        <w:ind w:firstLine="3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1568D5">
        <w:rPr>
          <w:rFonts w:ascii="Georgia" w:hAnsi="Georgia"/>
          <w:sz w:val="28"/>
          <w:szCs w:val="28"/>
        </w:rPr>
        <w:t>Федеральный закон</w:t>
      </w:r>
      <w:hyperlink r:id="rId8" w:history="1">
        <w:r w:rsidRPr="001568D5">
          <w:rPr>
            <w:rFonts w:ascii="Georgia" w:eastAsia="Times New Roman" w:hAnsi="Georgia" w:cs="Times New Roman"/>
            <w:sz w:val="28"/>
            <w:szCs w:val="28"/>
            <w:lang w:eastAsia="ru-RU"/>
          </w:rPr>
          <w:t xml:space="preserve"> </w:t>
        </w:r>
        <w:r w:rsidR="0065708F" w:rsidRPr="001568D5">
          <w:rPr>
            <w:rFonts w:ascii="Georgia" w:eastAsia="Times New Roman" w:hAnsi="Georgia" w:cs="Times New Roman"/>
            <w:sz w:val="28"/>
            <w:szCs w:val="28"/>
            <w:lang w:eastAsia="ru-RU"/>
          </w:rPr>
          <w:t>«Об обязательном страховании гражданской ответственности владельцев транспортных средств</w:t>
        </w:r>
        <w:r w:rsidR="00E720E5" w:rsidRPr="001568D5">
          <w:rPr>
            <w:rFonts w:ascii="Georgia" w:eastAsia="Times New Roman" w:hAnsi="Georgia" w:cs="Times New Roman"/>
            <w:sz w:val="28"/>
            <w:szCs w:val="28"/>
            <w:lang w:eastAsia="ru-RU"/>
          </w:rPr>
          <w:t xml:space="preserve"> (ОСАГО)</w:t>
        </w:r>
        <w:r w:rsidR="0065708F" w:rsidRPr="001568D5">
          <w:rPr>
            <w:rFonts w:ascii="Georgia" w:eastAsia="Times New Roman" w:hAnsi="Georgia" w:cs="Times New Roman"/>
            <w:sz w:val="28"/>
            <w:szCs w:val="28"/>
            <w:lang w:eastAsia="ru-RU"/>
          </w:rPr>
          <w:t xml:space="preserve">» </w:t>
        </w:r>
        <w:r w:rsidR="00E720E5" w:rsidRPr="001568D5">
          <w:rPr>
            <w:rFonts w:ascii="Georgia" w:eastAsia="Times New Roman" w:hAnsi="Georgia" w:cs="Times New Roman"/>
            <w:sz w:val="28"/>
            <w:szCs w:val="28"/>
            <w:lang w:eastAsia="ru-RU"/>
          </w:rPr>
          <w:t xml:space="preserve">от 25 апреля 2002 года </w:t>
        </w:r>
        <w:r w:rsidRPr="001568D5">
          <w:rPr>
            <w:rFonts w:ascii="Georgia" w:eastAsia="Times New Roman" w:hAnsi="Georgia" w:cs="Times New Roman"/>
            <w:sz w:val="28"/>
            <w:szCs w:val="28"/>
            <w:lang w:eastAsia="ru-RU"/>
          </w:rPr>
          <w:t xml:space="preserve">№40-ФЗ </w:t>
        </w:r>
        <w:r w:rsidR="0065708F" w:rsidRPr="001568D5">
          <w:rPr>
            <w:rFonts w:ascii="Georgia" w:eastAsia="Times New Roman" w:hAnsi="Georgia" w:cs="Times New Roman"/>
            <w:sz w:val="28"/>
            <w:szCs w:val="28"/>
            <w:lang w:eastAsia="ru-RU"/>
          </w:rPr>
          <w:t>(ст.17)</w:t>
        </w:r>
      </w:hyperlink>
    </w:p>
    <w:p w:rsidR="0065708F" w:rsidRPr="001568D5" w:rsidRDefault="0065708F" w:rsidP="00657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0E5" w:rsidRPr="001568D5" w:rsidRDefault="00E720E5" w:rsidP="00657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08F" w:rsidRPr="001568D5" w:rsidRDefault="0065708F" w:rsidP="0065708F">
      <w:pPr>
        <w:shd w:val="clear" w:color="auto" w:fill="FFFFFF"/>
        <w:spacing w:after="0" w:line="300" w:lineRule="atLeast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1568D5">
        <w:rPr>
          <w:rFonts w:ascii="Georgia" w:eastAsia="Times New Roman" w:hAnsi="Georgia" w:cs="Times New Roman"/>
          <w:noProof/>
          <w:sz w:val="28"/>
          <w:szCs w:val="28"/>
          <w:lang w:eastAsia="ru-RU"/>
        </w:rPr>
        <w:drawing>
          <wp:inline distT="0" distB="0" distL="0" distR="0" wp14:anchorId="30EBB6E2" wp14:editId="5DD3C262">
            <wp:extent cx="457200" cy="457200"/>
            <wp:effectExtent l="0" t="0" r="0" b="0"/>
            <wp:docPr id="2" name="Рисунок 2" descr="Кому положе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ому положен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08F" w:rsidRPr="001568D5" w:rsidRDefault="0065708F" w:rsidP="0065708F">
      <w:pPr>
        <w:shd w:val="clear" w:color="auto" w:fill="FFFFFF"/>
        <w:spacing w:after="0" w:line="300" w:lineRule="atLeast"/>
        <w:jc w:val="both"/>
        <w:outlineLvl w:val="3"/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</w:pPr>
      <w:r w:rsidRPr="001568D5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Кому предоставля</w:t>
      </w:r>
      <w:r w:rsidR="000008F1" w:rsidRPr="001568D5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е</w:t>
      </w:r>
      <w:r w:rsidRPr="001568D5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тся</w:t>
      </w:r>
    </w:p>
    <w:p w:rsidR="00E720E5" w:rsidRPr="001568D5" w:rsidRDefault="00E720E5" w:rsidP="0065708F">
      <w:pPr>
        <w:shd w:val="clear" w:color="auto" w:fill="FFFFFF"/>
        <w:spacing w:after="0" w:line="300" w:lineRule="atLeast"/>
        <w:jc w:val="both"/>
        <w:outlineLvl w:val="3"/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</w:pPr>
    </w:p>
    <w:p w:rsidR="0065708F" w:rsidRPr="001568D5" w:rsidRDefault="00E720E5" w:rsidP="00E720E5">
      <w:pPr>
        <w:shd w:val="clear" w:color="auto" w:fill="FFFFFF"/>
        <w:spacing w:after="0" w:line="300" w:lineRule="atLeast"/>
        <w:ind w:left="-60" w:firstLine="486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1568D5">
        <w:rPr>
          <w:rFonts w:ascii="Georgia" w:eastAsia="Times New Roman" w:hAnsi="Georgia" w:cs="Times New Roman"/>
          <w:sz w:val="28"/>
          <w:szCs w:val="28"/>
          <w:lang w:eastAsia="ru-RU"/>
        </w:rPr>
        <w:t>Предоставляется и</w:t>
      </w:r>
      <w:r w:rsidR="0065708F" w:rsidRPr="001568D5">
        <w:rPr>
          <w:rFonts w:ascii="Georgia" w:eastAsia="Times New Roman" w:hAnsi="Georgia" w:cs="Times New Roman"/>
          <w:sz w:val="28"/>
          <w:szCs w:val="28"/>
          <w:lang w:eastAsia="ru-RU"/>
        </w:rPr>
        <w:t>нвалидам (в том числе детям-инвалидам), </w:t>
      </w:r>
      <w:r w:rsidR="0065708F" w:rsidRPr="001568D5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имеющим транспортные средства в соответствии со справкой о наличии медицинских показаний на обеспечение транспортным средством</w:t>
      </w:r>
      <w:r w:rsidR="0065708F" w:rsidRPr="001568D5">
        <w:rPr>
          <w:rFonts w:ascii="Georgia" w:eastAsia="Times New Roman" w:hAnsi="Georgia" w:cs="Times New Roman"/>
          <w:sz w:val="28"/>
          <w:szCs w:val="28"/>
          <w:lang w:eastAsia="ru-RU"/>
        </w:rPr>
        <w:t xml:space="preserve">, выданной учреждениями </w:t>
      </w:r>
      <w:proofErr w:type="gramStart"/>
      <w:r w:rsidR="0065708F" w:rsidRPr="001568D5">
        <w:rPr>
          <w:rFonts w:ascii="Georgia" w:eastAsia="Times New Roman" w:hAnsi="Georgia" w:cs="Times New Roman"/>
          <w:sz w:val="28"/>
          <w:szCs w:val="28"/>
          <w:lang w:eastAsia="ru-RU"/>
        </w:rPr>
        <w:t>медико-социальной</w:t>
      </w:r>
      <w:proofErr w:type="gramEnd"/>
      <w:r w:rsidR="0065708F" w:rsidRPr="001568D5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экспертизы (ВТЭК или МСЭ), или их законным представителям.</w:t>
      </w:r>
    </w:p>
    <w:p w:rsidR="0065708F" w:rsidRPr="001568D5" w:rsidRDefault="0065708F" w:rsidP="00657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8F1" w:rsidRPr="001568D5" w:rsidRDefault="000008F1" w:rsidP="00657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08F" w:rsidRPr="001568D5" w:rsidRDefault="0065708F" w:rsidP="0065708F">
      <w:pPr>
        <w:shd w:val="clear" w:color="auto" w:fill="FFFFFF"/>
        <w:spacing w:after="0" w:line="300" w:lineRule="atLeast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1568D5">
        <w:rPr>
          <w:rFonts w:ascii="Georgia" w:eastAsia="Times New Roman" w:hAnsi="Georgia" w:cs="Times New Roman"/>
          <w:noProof/>
          <w:sz w:val="28"/>
          <w:szCs w:val="28"/>
          <w:lang w:eastAsia="ru-RU"/>
        </w:rPr>
        <w:drawing>
          <wp:inline distT="0" distB="0" distL="0" distR="0" wp14:anchorId="1FD511FB" wp14:editId="4C1F7EA2">
            <wp:extent cx="495300" cy="457200"/>
            <wp:effectExtent l="0" t="0" r="0" b="0"/>
            <wp:docPr id="3" name="Рисунок 3" descr="Разм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азмер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08F" w:rsidRPr="001568D5" w:rsidRDefault="0065708F" w:rsidP="0065708F">
      <w:pPr>
        <w:shd w:val="clear" w:color="auto" w:fill="FFFFFF"/>
        <w:spacing w:after="0" w:line="300" w:lineRule="atLeast"/>
        <w:jc w:val="both"/>
        <w:outlineLvl w:val="3"/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</w:pPr>
      <w:r w:rsidRPr="001568D5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Размер компенсации ОСАГО</w:t>
      </w:r>
    </w:p>
    <w:p w:rsidR="0065708F" w:rsidRPr="001568D5" w:rsidRDefault="0065708F" w:rsidP="0065708F">
      <w:pPr>
        <w:shd w:val="clear" w:color="auto" w:fill="FFFFFF"/>
        <w:spacing w:after="0" w:line="300" w:lineRule="atLeast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1568D5">
        <w:rPr>
          <w:rFonts w:ascii="Georgia" w:eastAsia="Times New Roman" w:hAnsi="Georgia" w:cs="Times New Roman"/>
          <w:sz w:val="28"/>
          <w:szCs w:val="28"/>
          <w:lang w:eastAsia="ru-RU"/>
        </w:rPr>
        <w:br/>
      </w:r>
      <w:r w:rsidR="009C05E7" w:rsidRPr="001568D5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   </w:t>
      </w:r>
      <w:r w:rsidR="00666686" w:rsidRPr="001568D5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 </w:t>
      </w:r>
      <w:r w:rsidRPr="001568D5">
        <w:rPr>
          <w:rFonts w:ascii="Georgia" w:eastAsia="Times New Roman" w:hAnsi="Georgia" w:cs="Times New Roman"/>
          <w:sz w:val="28"/>
          <w:szCs w:val="28"/>
          <w:lang w:eastAsia="ru-RU"/>
        </w:rPr>
        <w:t>Компенсация выплачивается инвалиду или законному представителю ребенка-инвалида в размере</w:t>
      </w:r>
      <w:r w:rsidR="00344451" w:rsidRPr="001568D5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Pr="001568D5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50 процентов уплаченной ими страховой премии</w:t>
      </w:r>
      <w:r w:rsidRPr="001568D5">
        <w:rPr>
          <w:rFonts w:ascii="Georgia" w:eastAsia="Times New Roman" w:hAnsi="Georgia" w:cs="Times New Roman"/>
          <w:sz w:val="28"/>
          <w:szCs w:val="28"/>
          <w:lang w:eastAsia="ru-RU"/>
        </w:rPr>
        <w:t>, определенной договором.</w:t>
      </w:r>
    </w:p>
    <w:p w:rsidR="0065708F" w:rsidRPr="001568D5" w:rsidRDefault="0065708F" w:rsidP="0065708F">
      <w:pPr>
        <w:shd w:val="clear" w:color="auto" w:fill="FFFFFF"/>
        <w:spacing w:after="0" w:line="300" w:lineRule="atLeast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1568D5">
        <w:rPr>
          <w:rFonts w:ascii="Georgia" w:eastAsia="Times New Roman" w:hAnsi="Georgia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F49EC62" wp14:editId="01FE5C26">
            <wp:extent cx="457200" cy="457200"/>
            <wp:effectExtent l="0" t="0" r="0" b="0"/>
            <wp:docPr id="4" name="Рисунок 4" descr="Перечень докумен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еречень документов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08F" w:rsidRPr="001568D5" w:rsidRDefault="0065708F" w:rsidP="0065708F">
      <w:pPr>
        <w:shd w:val="clear" w:color="auto" w:fill="FFFFFF"/>
        <w:spacing w:after="0" w:line="300" w:lineRule="atLeast"/>
        <w:jc w:val="both"/>
        <w:outlineLvl w:val="3"/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</w:pPr>
      <w:r w:rsidRPr="001568D5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Порядок оформления</w:t>
      </w:r>
    </w:p>
    <w:p w:rsidR="00E720E5" w:rsidRPr="001568D5" w:rsidRDefault="00E720E5" w:rsidP="0065708F">
      <w:pPr>
        <w:shd w:val="clear" w:color="auto" w:fill="FFFFFF"/>
        <w:spacing w:after="0" w:line="300" w:lineRule="atLeast"/>
        <w:jc w:val="both"/>
        <w:outlineLvl w:val="3"/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</w:pPr>
    </w:p>
    <w:p w:rsidR="00666686" w:rsidRPr="001568D5" w:rsidRDefault="00666686" w:rsidP="00666686">
      <w:pPr>
        <w:spacing w:after="0" w:line="270" w:lineRule="atLeast"/>
        <w:jc w:val="both"/>
        <w:rPr>
          <w:rFonts w:ascii="Georgia" w:eastAsia="Times New Roman" w:hAnsi="Georgia" w:cs="Tahoma"/>
          <w:sz w:val="28"/>
          <w:szCs w:val="28"/>
          <w:lang w:eastAsia="ru-RU"/>
        </w:rPr>
      </w:pPr>
      <w:r w:rsidRPr="001568D5">
        <w:rPr>
          <w:rFonts w:ascii="Georgia" w:eastAsia="Times New Roman" w:hAnsi="Georgia" w:cs="Tahoma"/>
          <w:sz w:val="28"/>
          <w:szCs w:val="28"/>
          <w:lang w:eastAsia="ru-RU"/>
        </w:rPr>
        <w:t xml:space="preserve">       Согласно данному порядку гражданин (инвалид или его законный представитель) должен подать в </w:t>
      </w:r>
      <w:r w:rsidR="000008F1" w:rsidRPr="001568D5">
        <w:rPr>
          <w:rFonts w:ascii="Georgia" w:eastAsia="Times New Roman" w:hAnsi="Georgia" w:cs="Tahoma"/>
          <w:sz w:val="28"/>
          <w:szCs w:val="28"/>
          <w:lang w:eastAsia="ru-RU"/>
        </w:rPr>
        <w:t>управл</w:t>
      </w:r>
      <w:r w:rsidRPr="001568D5">
        <w:rPr>
          <w:rFonts w:ascii="Georgia" w:eastAsia="Times New Roman" w:hAnsi="Georgia" w:cs="Tahoma"/>
          <w:sz w:val="28"/>
          <w:szCs w:val="28"/>
          <w:lang w:eastAsia="ru-RU"/>
        </w:rPr>
        <w:t>ение социальной защиты населения по месту жительства или месту пребывания заявление о назначении компенсации с указанием документа, удостоверяющего личность, организации почтовой связи или лицевого счета, открытого в кредитной организации для перечисления денежных средств.</w:t>
      </w:r>
    </w:p>
    <w:p w:rsidR="00666686" w:rsidRPr="001568D5" w:rsidRDefault="00666686" w:rsidP="000008F1">
      <w:pPr>
        <w:spacing w:after="0" w:line="270" w:lineRule="atLeast"/>
        <w:ind w:firstLine="420"/>
        <w:jc w:val="both"/>
        <w:rPr>
          <w:rFonts w:ascii="Georgia" w:eastAsia="Times New Roman" w:hAnsi="Georgia" w:cs="Tahoma"/>
          <w:sz w:val="28"/>
          <w:szCs w:val="28"/>
          <w:lang w:eastAsia="ru-RU"/>
        </w:rPr>
      </w:pPr>
      <w:r w:rsidRPr="001568D5">
        <w:rPr>
          <w:rFonts w:ascii="Georgia" w:eastAsia="Times New Roman" w:hAnsi="Georgia" w:cs="Tahoma"/>
          <w:sz w:val="28"/>
          <w:szCs w:val="28"/>
          <w:lang w:eastAsia="ru-RU"/>
        </w:rPr>
        <w:t>К заявлению необходимо приложить следующие документы:</w:t>
      </w:r>
    </w:p>
    <w:p w:rsidR="00666686" w:rsidRPr="001568D5" w:rsidRDefault="00666686" w:rsidP="000008F1">
      <w:pPr>
        <w:pStyle w:val="a5"/>
        <w:numPr>
          <w:ilvl w:val="0"/>
          <w:numId w:val="4"/>
        </w:num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1568D5">
        <w:rPr>
          <w:rFonts w:ascii="Georgia" w:eastAsia="Times New Roman" w:hAnsi="Georgia" w:cs="Times New Roman"/>
          <w:sz w:val="28"/>
          <w:szCs w:val="28"/>
          <w:lang w:eastAsia="ru-RU"/>
        </w:rPr>
        <w:t>документы, удостоверяющие личность и регистрацию по месту жительства;</w:t>
      </w:r>
    </w:p>
    <w:p w:rsidR="00666686" w:rsidRPr="001568D5" w:rsidRDefault="00666686" w:rsidP="000008F1">
      <w:pPr>
        <w:pStyle w:val="a5"/>
        <w:numPr>
          <w:ilvl w:val="0"/>
          <w:numId w:val="4"/>
        </w:num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1568D5">
        <w:rPr>
          <w:rFonts w:ascii="Georgia" w:eastAsia="Times New Roman" w:hAnsi="Georgia" w:cs="Times New Roman"/>
          <w:sz w:val="28"/>
          <w:szCs w:val="28"/>
          <w:lang w:eastAsia="ru-RU"/>
        </w:rPr>
        <w:t>справк</w:t>
      </w:r>
      <w:r w:rsidR="000008F1" w:rsidRPr="001568D5">
        <w:rPr>
          <w:rFonts w:ascii="Georgia" w:eastAsia="Times New Roman" w:hAnsi="Georgia" w:cs="Times New Roman"/>
          <w:sz w:val="28"/>
          <w:szCs w:val="28"/>
          <w:lang w:eastAsia="ru-RU"/>
        </w:rPr>
        <w:t>у</w:t>
      </w:r>
      <w:r w:rsidRPr="001568D5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об инвалидности;</w:t>
      </w:r>
    </w:p>
    <w:p w:rsidR="00666686" w:rsidRPr="001568D5" w:rsidRDefault="00666686" w:rsidP="000008F1">
      <w:pPr>
        <w:pStyle w:val="a5"/>
        <w:numPr>
          <w:ilvl w:val="0"/>
          <w:numId w:val="4"/>
        </w:num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1568D5">
        <w:rPr>
          <w:rFonts w:ascii="Georgia" w:eastAsia="Times New Roman" w:hAnsi="Georgia" w:cs="Times New Roman"/>
          <w:sz w:val="28"/>
          <w:szCs w:val="28"/>
          <w:lang w:eastAsia="ru-RU"/>
        </w:rPr>
        <w:t>копию страхового полиса (договора) обязательного страхования гражданской ответственности владельцев транспортных средств;</w:t>
      </w:r>
    </w:p>
    <w:p w:rsidR="00666686" w:rsidRPr="001568D5" w:rsidRDefault="00666686" w:rsidP="000008F1">
      <w:pPr>
        <w:pStyle w:val="a5"/>
        <w:numPr>
          <w:ilvl w:val="0"/>
          <w:numId w:val="4"/>
        </w:num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1568D5">
        <w:rPr>
          <w:rFonts w:ascii="Georgia" w:eastAsia="Times New Roman" w:hAnsi="Georgia" w:cs="Times New Roman"/>
          <w:sz w:val="28"/>
          <w:szCs w:val="28"/>
          <w:lang w:eastAsia="ru-RU"/>
        </w:rPr>
        <w:t>копию квитанции об уплате страховой премии по договору ОСАГО;  </w:t>
      </w:r>
    </w:p>
    <w:p w:rsidR="00666686" w:rsidRPr="001568D5" w:rsidRDefault="00666686" w:rsidP="000008F1">
      <w:pPr>
        <w:pStyle w:val="a5"/>
        <w:numPr>
          <w:ilvl w:val="0"/>
          <w:numId w:val="4"/>
        </w:num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1568D5">
        <w:rPr>
          <w:rFonts w:ascii="Georgia" w:eastAsia="Times New Roman" w:hAnsi="Georgia" w:cs="Times New Roman"/>
          <w:sz w:val="28"/>
          <w:szCs w:val="28"/>
          <w:lang w:eastAsia="ru-RU"/>
        </w:rPr>
        <w:t>копию паспорта транспортного средства, выписанного на имя инвалида или законного представителя ребенка-инвалида;</w:t>
      </w:r>
    </w:p>
    <w:p w:rsidR="0055126C" w:rsidRPr="001568D5" w:rsidRDefault="0055126C" w:rsidP="000008F1">
      <w:pPr>
        <w:pStyle w:val="a5"/>
        <w:numPr>
          <w:ilvl w:val="0"/>
          <w:numId w:val="4"/>
        </w:num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1568D5">
        <w:rPr>
          <w:rFonts w:ascii="Georgia" w:eastAsia="Times New Roman" w:hAnsi="Georgia" w:cs="Times New Roman"/>
          <w:sz w:val="28"/>
          <w:szCs w:val="28"/>
          <w:lang w:eastAsia="ru-RU"/>
        </w:rPr>
        <w:t>справк</w:t>
      </w:r>
      <w:r w:rsidR="000008F1" w:rsidRPr="001568D5">
        <w:rPr>
          <w:rFonts w:ascii="Georgia" w:eastAsia="Times New Roman" w:hAnsi="Georgia" w:cs="Times New Roman"/>
          <w:sz w:val="28"/>
          <w:szCs w:val="28"/>
          <w:lang w:eastAsia="ru-RU"/>
        </w:rPr>
        <w:t>у</w:t>
      </w:r>
      <w:r w:rsidRPr="001568D5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учреждения МСЭ (ВТЭК) об установлении медицинских показаний на обеспечение транспортными средствами.</w:t>
      </w:r>
    </w:p>
    <w:p w:rsidR="00666686" w:rsidRPr="001568D5" w:rsidRDefault="00666686" w:rsidP="000008F1">
      <w:pPr>
        <w:spacing w:after="0"/>
        <w:rPr>
          <w:rFonts w:ascii="Georgia" w:hAnsi="Georgia"/>
          <w:sz w:val="28"/>
          <w:szCs w:val="28"/>
        </w:rPr>
      </w:pPr>
    </w:p>
    <w:p w:rsidR="009C05E7" w:rsidRPr="001568D5" w:rsidRDefault="009C05E7" w:rsidP="000008F1">
      <w:pPr>
        <w:shd w:val="clear" w:color="auto" w:fill="FFFFFF"/>
        <w:spacing w:after="0" w:line="300" w:lineRule="atLeast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65708F" w:rsidRPr="001568D5" w:rsidRDefault="0065708F" w:rsidP="000008F1">
      <w:pPr>
        <w:shd w:val="clear" w:color="auto" w:fill="FFFFFF"/>
        <w:spacing w:after="0" w:line="300" w:lineRule="atLeast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1568D5">
        <w:rPr>
          <w:rFonts w:ascii="Georgia" w:eastAsia="Times New Roman" w:hAnsi="Georgia" w:cs="Times New Roman"/>
          <w:noProof/>
          <w:sz w:val="28"/>
          <w:szCs w:val="28"/>
          <w:lang w:eastAsia="ru-RU"/>
        </w:rPr>
        <w:drawing>
          <wp:inline distT="0" distB="0" distL="0" distR="0" wp14:anchorId="1621CAB1" wp14:editId="29699436">
            <wp:extent cx="476250" cy="476250"/>
            <wp:effectExtent l="0" t="0" r="0" b="0"/>
            <wp:docPr id="5" name="Рисунок 5" descr="Механизм предостав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Механизм предоставления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08F" w:rsidRPr="001568D5" w:rsidRDefault="0065708F" w:rsidP="0065708F">
      <w:pPr>
        <w:shd w:val="clear" w:color="auto" w:fill="FFFFFF"/>
        <w:spacing w:after="0" w:line="300" w:lineRule="atLeast"/>
        <w:jc w:val="both"/>
        <w:outlineLvl w:val="3"/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</w:pPr>
      <w:r w:rsidRPr="001568D5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Порядок предоставления</w:t>
      </w:r>
    </w:p>
    <w:p w:rsidR="0065708F" w:rsidRPr="001568D5" w:rsidRDefault="0065708F" w:rsidP="0065708F">
      <w:pPr>
        <w:shd w:val="clear" w:color="auto" w:fill="FFFFFF"/>
        <w:spacing w:after="0" w:line="300" w:lineRule="atLeast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65708F" w:rsidRPr="001568D5" w:rsidRDefault="0065708F" w:rsidP="0065708F">
      <w:pPr>
        <w:shd w:val="clear" w:color="auto" w:fill="FFFFFF"/>
        <w:spacing w:after="0" w:line="300" w:lineRule="atLeast"/>
        <w:ind w:firstLine="3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1568D5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Компенсация назначается и выплачивается </w:t>
      </w:r>
      <w:r w:rsidR="000008F1" w:rsidRPr="001568D5">
        <w:rPr>
          <w:rFonts w:ascii="Georgia" w:eastAsia="Times New Roman" w:hAnsi="Georgia" w:cs="Times New Roman"/>
          <w:sz w:val="28"/>
          <w:szCs w:val="28"/>
          <w:lang w:eastAsia="ru-RU"/>
        </w:rPr>
        <w:t>управления</w:t>
      </w:r>
      <w:r w:rsidRPr="001568D5">
        <w:rPr>
          <w:rFonts w:ascii="Georgia" w:eastAsia="Times New Roman" w:hAnsi="Georgia" w:cs="Times New Roman"/>
          <w:sz w:val="28"/>
          <w:szCs w:val="28"/>
          <w:lang w:eastAsia="ru-RU"/>
        </w:rPr>
        <w:t>ми социальной защиты населения по месту жительства инвалида или ребенка-инвалида.</w:t>
      </w:r>
    </w:p>
    <w:p w:rsidR="0065708F" w:rsidRPr="001568D5" w:rsidRDefault="0065708F" w:rsidP="00657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8F1" w:rsidRPr="001568D5" w:rsidRDefault="000008F1" w:rsidP="00657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08F" w:rsidRPr="001568D5" w:rsidRDefault="0065708F" w:rsidP="0065708F">
      <w:pPr>
        <w:shd w:val="clear" w:color="auto" w:fill="FFFFFF"/>
        <w:spacing w:after="0" w:line="300" w:lineRule="atLeast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1568D5">
        <w:rPr>
          <w:rFonts w:ascii="Georgia" w:eastAsia="Times New Roman" w:hAnsi="Georgia" w:cs="Times New Roman"/>
          <w:noProof/>
          <w:sz w:val="28"/>
          <w:szCs w:val="28"/>
          <w:lang w:eastAsia="ru-RU"/>
        </w:rPr>
        <w:drawing>
          <wp:inline distT="0" distB="0" distL="0" distR="0" wp14:anchorId="5267B707" wp14:editId="6FE57875">
            <wp:extent cx="457200" cy="457200"/>
            <wp:effectExtent l="0" t="0" r="0" b="0"/>
            <wp:docPr id="6" name="Рисунок 6" descr="Обратите вним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Обратите внимание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08F" w:rsidRPr="001568D5" w:rsidRDefault="0065708F" w:rsidP="0065708F">
      <w:pPr>
        <w:shd w:val="clear" w:color="auto" w:fill="FFFFFF"/>
        <w:spacing w:after="0" w:line="300" w:lineRule="atLeast"/>
        <w:jc w:val="both"/>
        <w:outlineLvl w:val="3"/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</w:pPr>
      <w:r w:rsidRPr="001568D5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Обратите внимание!</w:t>
      </w:r>
    </w:p>
    <w:p w:rsidR="0065708F" w:rsidRPr="001568D5" w:rsidRDefault="0065708F" w:rsidP="0065708F">
      <w:pPr>
        <w:shd w:val="clear" w:color="auto" w:fill="FFFFFF"/>
        <w:spacing w:after="0" w:line="300" w:lineRule="atLeast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1568D5">
        <w:rPr>
          <w:rFonts w:ascii="Georgia" w:eastAsia="Times New Roman" w:hAnsi="Georgia" w:cs="Times New Roman"/>
          <w:sz w:val="28"/>
          <w:szCs w:val="28"/>
          <w:lang w:eastAsia="ru-RU"/>
        </w:rPr>
        <w:br/>
      </w:r>
      <w:r w:rsidR="009C05E7" w:rsidRPr="001568D5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    </w:t>
      </w:r>
      <w:r w:rsidRPr="001568D5">
        <w:rPr>
          <w:rFonts w:ascii="Georgia" w:eastAsia="Times New Roman" w:hAnsi="Georgia" w:cs="Times New Roman"/>
          <w:sz w:val="28"/>
          <w:szCs w:val="28"/>
          <w:lang w:eastAsia="ru-RU"/>
        </w:rPr>
        <w:t>Компенсация предоставляется при условии использования транспортного средства инвалидом или его законным представителем, а также </w:t>
      </w:r>
      <w:r w:rsidRPr="001568D5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не более чем двумя водителями</w:t>
      </w:r>
      <w:r w:rsidRPr="001568D5">
        <w:rPr>
          <w:rFonts w:ascii="Georgia" w:eastAsia="Times New Roman" w:hAnsi="Georgia" w:cs="Times New Roman"/>
          <w:sz w:val="28"/>
          <w:szCs w:val="28"/>
          <w:lang w:eastAsia="ru-RU"/>
        </w:rPr>
        <w:t>, указанными в договоре обязательного страхования гражданской ответственности владельцев транспортных средств.</w:t>
      </w:r>
    </w:p>
    <w:p w:rsidR="001568D5" w:rsidRPr="001568D5" w:rsidRDefault="001568D5" w:rsidP="001568D5">
      <w:pPr>
        <w:jc w:val="center"/>
        <w:rPr>
          <w:rFonts w:ascii="Georgia" w:hAnsi="Georgia"/>
          <w:b/>
          <w:sz w:val="12"/>
          <w:szCs w:val="12"/>
        </w:rPr>
      </w:pPr>
    </w:p>
    <w:p w:rsidR="001568D5" w:rsidRPr="000008F1" w:rsidRDefault="001568D5" w:rsidP="001568D5">
      <w:pPr>
        <w:jc w:val="center"/>
      </w:pPr>
      <w:r w:rsidRPr="001568D5">
        <w:rPr>
          <w:rFonts w:ascii="Georgia" w:hAnsi="Georgia"/>
          <w:b/>
          <w:sz w:val="28"/>
          <w:szCs w:val="28"/>
        </w:rPr>
        <w:t>Желаем удачи!</w:t>
      </w:r>
      <w:bookmarkStart w:id="0" w:name="_GoBack"/>
      <w:bookmarkEnd w:id="0"/>
    </w:p>
    <w:sectPr w:rsidR="001568D5" w:rsidRPr="000008F1" w:rsidSect="000008F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267FB"/>
    <w:multiLevelType w:val="multilevel"/>
    <w:tmpl w:val="C1741BDE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  <w:sz w:val="20"/>
      </w:rPr>
    </w:lvl>
  </w:abstractNum>
  <w:abstractNum w:abstractNumId="1">
    <w:nsid w:val="1E1D6920"/>
    <w:multiLevelType w:val="multilevel"/>
    <w:tmpl w:val="6D9C9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995F26"/>
    <w:multiLevelType w:val="multilevel"/>
    <w:tmpl w:val="F89AF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9B485F"/>
    <w:multiLevelType w:val="hybridMultilevel"/>
    <w:tmpl w:val="FB5ED74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060"/>
    <w:rsid w:val="000008F1"/>
    <w:rsid w:val="001568D5"/>
    <w:rsid w:val="00290887"/>
    <w:rsid w:val="00344451"/>
    <w:rsid w:val="00507060"/>
    <w:rsid w:val="0055126C"/>
    <w:rsid w:val="0065708F"/>
    <w:rsid w:val="00666686"/>
    <w:rsid w:val="009C05E7"/>
    <w:rsid w:val="00E7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08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008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08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6686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0008F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008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008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000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008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08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008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08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6686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0008F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008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008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000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008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8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zn.ru/Forms/ViewMHT/ViewMHT.aspx?ID=56" TargetMode="External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Нелли</cp:lastModifiedBy>
  <cp:revision>8</cp:revision>
  <cp:lastPrinted>2015-10-27T09:21:00Z</cp:lastPrinted>
  <dcterms:created xsi:type="dcterms:W3CDTF">2015-10-19T05:34:00Z</dcterms:created>
  <dcterms:modified xsi:type="dcterms:W3CDTF">2015-10-27T09:22:00Z</dcterms:modified>
</cp:coreProperties>
</file>